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15E06" w14:textId="6455534F" w:rsidR="004861E8" w:rsidRPr="00D358E9" w:rsidRDefault="00780F8D" w:rsidP="00780F8D">
      <w:pPr>
        <w:jc w:val="center"/>
        <w:rPr>
          <w:rFonts w:ascii="Lipi Mollika Unicode" w:hAnsi="Lipi Mollika Unicode" w:cs="Lipi Mollika Unicode"/>
          <w:sz w:val="40"/>
          <w:u w:val="single"/>
        </w:rPr>
      </w:pPr>
      <w:proofErr w:type="spellStart"/>
      <w:r w:rsidRPr="00D358E9">
        <w:rPr>
          <w:rFonts w:ascii="Lipi Mollika Unicode" w:hAnsi="Lipi Mollika Unicode" w:cs="Lipi Mollika Unicode"/>
          <w:sz w:val="40"/>
          <w:u w:val="single"/>
        </w:rPr>
        <w:t>বায়না</w:t>
      </w:r>
      <w:r w:rsidR="003B7204">
        <w:rPr>
          <w:rFonts w:ascii="Lipi Mollika Unicode" w:hAnsi="Lipi Mollika Unicode" w:cs="Lipi Mollika Unicode"/>
          <w:sz w:val="40"/>
          <w:u w:val="single"/>
        </w:rPr>
        <w:t>কৃত</w:t>
      </w:r>
      <w:proofErr w:type="spellEnd"/>
      <w:r w:rsidR="003B7204">
        <w:rPr>
          <w:rFonts w:ascii="Lipi Mollika Unicode" w:hAnsi="Lipi Mollika Unicode" w:cs="Lipi Mollika Unicode"/>
          <w:sz w:val="40"/>
          <w:u w:val="single"/>
        </w:rPr>
        <w:t xml:space="preserve"> </w:t>
      </w:r>
      <w:proofErr w:type="spellStart"/>
      <w:r w:rsidR="003B7204">
        <w:rPr>
          <w:rFonts w:ascii="Lipi Mollika Unicode" w:hAnsi="Lipi Mollika Unicode" w:cs="Lipi Mollika Unicode"/>
          <w:sz w:val="40"/>
          <w:u w:val="single"/>
        </w:rPr>
        <w:t>ভূমি</w:t>
      </w:r>
      <w:proofErr w:type="spellEnd"/>
      <w:r w:rsidR="00E03A67">
        <w:rPr>
          <w:rFonts w:ascii="Lipi Mollika Unicode" w:hAnsi="Lipi Mollika Unicode" w:cs="Lipi Mollika Unicode"/>
          <w:sz w:val="40"/>
          <w:u w:val="single"/>
        </w:rPr>
        <w:t xml:space="preserve"> </w:t>
      </w:r>
      <w:proofErr w:type="spellStart"/>
      <w:r w:rsidR="003B7204">
        <w:rPr>
          <w:rFonts w:ascii="Lipi Mollika Unicode" w:hAnsi="Lipi Mollika Unicode" w:cs="Lipi Mollika Unicode"/>
          <w:sz w:val="40"/>
          <w:u w:val="single"/>
        </w:rPr>
        <w:t>রেজিষ্ট্রীর</w:t>
      </w:r>
      <w:proofErr w:type="spellEnd"/>
      <w:r w:rsidR="003B7204">
        <w:rPr>
          <w:rFonts w:ascii="Lipi Mollika Unicode" w:hAnsi="Lipi Mollika Unicode" w:cs="Lipi Mollika Unicode"/>
          <w:sz w:val="40"/>
          <w:u w:val="single"/>
        </w:rPr>
        <w:t xml:space="preserve"> </w:t>
      </w:r>
      <w:proofErr w:type="spellStart"/>
      <w:r w:rsidR="00E03A67">
        <w:rPr>
          <w:rFonts w:ascii="Lipi Mollika Unicode" w:hAnsi="Lipi Mollika Unicode" w:cs="Lipi Mollika Unicode"/>
          <w:sz w:val="40"/>
          <w:u w:val="single"/>
        </w:rPr>
        <w:t>মেয়াদ</w:t>
      </w:r>
      <w:proofErr w:type="spellEnd"/>
      <w:r w:rsidR="00E03A67">
        <w:rPr>
          <w:rFonts w:ascii="Lipi Mollika Unicode" w:hAnsi="Lipi Mollika Unicode" w:cs="Lipi Mollika Unicode"/>
          <w:sz w:val="40"/>
          <w:u w:val="single"/>
        </w:rPr>
        <w:t xml:space="preserve"> </w:t>
      </w:r>
      <w:proofErr w:type="spellStart"/>
      <w:r w:rsidR="00E03A67">
        <w:rPr>
          <w:rFonts w:ascii="Lipi Mollika Unicode" w:hAnsi="Lipi Mollika Unicode" w:cs="Lipi Mollika Unicode"/>
          <w:sz w:val="40"/>
          <w:u w:val="single"/>
        </w:rPr>
        <w:t>বৃদ্ধি</w:t>
      </w:r>
      <w:r w:rsidR="003B7204">
        <w:rPr>
          <w:rFonts w:ascii="Lipi Mollika Unicode" w:hAnsi="Lipi Mollika Unicode" w:cs="Lipi Mollika Unicode"/>
          <w:sz w:val="40"/>
          <w:u w:val="single"/>
        </w:rPr>
        <w:t>র</w:t>
      </w:r>
      <w:proofErr w:type="spellEnd"/>
      <w:r w:rsidR="003B7204">
        <w:rPr>
          <w:rFonts w:ascii="Lipi Mollika Unicode" w:hAnsi="Lipi Mollika Unicode" w:cs="Lipi Mollika Unicode"/>
          <w:sz w:val="40"/>
          <w:u w:val="single"/>
        </w:rPr>
        <w:t xml:space="preserve"> </w:t>
      </w:r>
      <w:proofErr w:type="spellStart"/>
      <w:r w:rsidR="003B7204">
        <w:rPr>
          <w:rFonts w:ascii="Lipi Mollika Unicode" w:hAnsi="Lipi Mollika Unicode" w:cs="Lipi Mollika Unicode"/>
          <w:sz w:val="40"/>
          <w:u w:val="single"/>
        </w:rPr>
        <w:t>ঘোষনাপত্র</w:t>
      </w:r>
      <w:proofErr w:type="spellEnd"/>
    </w:p>
    <w:p w14:paraId="3C94AE7D" w14:textId="7D90CE9C" w:rsidR="007A2ACC" w:rsidRDefault="00E03A67" w:rsidP="005E6E90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প্রথমপক্ষঃ</w:t>
      </w:r>
      <w:proofErr w:type="spellEnd"/>
      <w:r w:rsidR="007A2ACC">
        <w:rPr>
          <w:rFonts w:ascii="Kalpurush" w:hAnsi="Kalpurush" w:cs="Kalpurush"/>
          <w:sz w:val="28"/>
          <w:szCs w:val="28"/>
        </w:rPr>
        <w:t>-</w:t>
      </w:r>
      <w:r w:rsidR="002307CE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ab/>
        <w:t xml:space="preserve"> </w:t>
      </w:r>
      <w:r w:rsidR="00BD7D1E">
        <w:rPr>
          <w:rFonts w:ascii="Kalpurush" w:hAnsi="Kalpurush" w:cs="Kalpurush"/>
          <w:sz w:val="28"/>
          <w:szCs w:val="28"/>
        </w:rPr>
        <w:t>১)</w:t>
      </w:r>
      <w:r w:rsidR="00BD7D1E">
        <w:rPr>
          <w:rFonts w:ascii="Kalpurush" w:hAnsi="Kalpurush" w:cs="Kalpurush"/>
          <w:sz w:val="28"/>
          <w:szCs w:val="28"/>
        </w:rPr>
        <w:tab/>
      </w:r>
      <w:proofErr w:type="spellStart"/>
      <w:r w:rsidR="008D3D9A">
        <w:rPr>
          <w:rFonts w:ascii="Kalpurush" w:hAnsi="Kalpurush" w:cs="Kalpurush"/>
          <w:sz w:val="28"/>
          <w:szCs w:val="28"/>
        </w:rPr>
        <w:t>ডাঃ</w:t>
      </w:r>
      <w:proofErr w:type="spellEnd"/>
      <w:r w:rsidR="00776AB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038A">
        <w:rPr>
          <w:rFonts w:ascii="Kalpurush" w:hAnsi="Kalpurush" w:cs="Kalpurush"/>
          <w:sz w:val="28"/>
          <w:szCs w:val="28"/>
        </w:rPr>
        <w:t>দীপাঞ্জন</w:t>
      </w:r>
      <w:proofErr w:type="spellEnd"/>
      <w:r w:rsidR="00C9038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038A">
        <w:rPr>
          <w:rFonts w:ascii="Kalpurush" w:hAnsi="Kalpurush" w:cs="Kalpurush"/>
          <w:sz w:val="28"/>
          <w:szCs w:val="28"/>
        </w:rPr>
        <w:t>জানা</w:t>
      </w:r>
      <w:proofErr w:type="spellEnd"/>
      <w:r w:rsidR="007A2ACC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C9038A">
        <w:rPr>
          <w:rFonts w:ascii="Kalpurush" w:hAnsi="Kalpurush" w:cs="Kalpurush"/>
          <w:sz w:val="28"/>
          <w:szCs w:val="28"/>
        </w:rPr>
        <w:t>পিতা</w:t>
      </w:r>
      <w:proofErr w:type="spellEnd"/>
      <w:r w:rsidR="00C9038A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C9038A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C9038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038A">
        <w:rPr>
          <w:rFonts w:ascii="Kalpurush" w:hAnsi="Kalpurush" w:cs="Kalpurush"/>
          <w:sz w:val="28"/>
          <w:szCs w:val="28"/>
        </w:rPr>
        <w:t>রবীন্দ্রনাথ</w:t>
      </w:r>
      <w:proofErr w:type="spellEnd"/>
      <w:r w:rsidR="00C9038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038A">
        <w:rPr>
          <w:rFonts w:ascii="Kalpurush" w:hAnsi="Kalpurush" w:cs="Kalpurush"/>
          <w:sz w:val="28"/>
          <w:szCs w:val="28"/>
        </w:rPr>
        <w:t>জানা</w:t>
      </w:r>
      <w:proofErr w:type="spellEnd"/>
    </w:p>
    <w:p w14:paraId="33B6C2A8" w14:textId="60346486" w:rsidR="00BD7D1E" w:rsidRDefault="007A2ACC" w:rsidP="00BD7D1E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 w:rsidR="002307CE">
        <w:rPr>
          <w:rFonts w:ascii="Kalpurush" w:hAnsi="Kalpurush" w:cs="Kalpurush"/>
          <w:sz w:val="28"/>
          <w:szCs w:val="28"/>
        </w:rPr>
        <w:t xml:space="preserve"> </w:t>
      </w:r>
      <w:r w:rsidR="00BD7D1E">
        <w:rPr>
          <w:rFonts w:ascii="Kalpurush" w:hAnsi="Kalpurush" w:cs="Kalpurush"/>
          <w:sz w:val="28"/>
          <w:szCs w:val="28"/>
        </w:rPr>
        <w:t>২)</w:t>
      </w:r>
      <w:r w:rsidR="00BD7D1E">
        <w:rPr>
          <w:rFonts w:ascii="Kalpurush" w:hAnsi="Kalpurush" w:cs="Kalpurush"/>
          <w:sz w:val="28"/>
          <w:szCs w:val="28"/>
        </w:rPr>
        <w:tab/>
      </w:r>
      <w:proofErr w:type="spellStart"/>
      <w:r w:rsidR="00776ABF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776AB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038A">
        <w:rPr>
          <w:rFonts w:ascii="Kalpurush" w:hAnsi="Kalpurush" w:cs="Kalpurush"/>
          <w:sz w:val="28"/>
          <w:szCs w:val="28"/>
        </w:rPr>
        <w:t>রবীন্দ্রনাথ</w:t>
      </w:r>
      <w:proofErr w:type="spellEnd"/>
      <w:r w:rsidR="00C9038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038A">
        <w:rPr>
          <w:rFonts w:ascii="Kalpurush" w:hAnsi="Kalpurush" w:cs="Kalpurush"/>
          <w:sz w:val="28"/>
          <w:szCs w:val="28"/>
        </w:rPr>
        <w:t>জানা</w:t>
      </w:r>
      <w:proofErr w:type="spellEnd"/>
      <w:r w:rsidR="00BD7D1E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C9038A">
        <w:rPr>
          <w:rFonts w:ascii="Kalpurush" w:hAnsi="Kalpurush" w:cs="Kalpurush"/>
          <w:sz w:val="28"/>
          <w:szCs w:val="28"/>
        </w:rPr>
        <w:t>পিতা</w:t>
      </w:r>
      <w:proofErr w:type="spellEnd"/>
      <w:r w:rsidR="00C9038A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C9038A">
        <w:rPr>
          <w:rFonts w:ascii="Kalpurush" w:hAnsi="Kalpurush" w:cs="Kalpurush"/>
          <w:sz w:val="28"/>
          <w:szCs w:val="28"/>
        </w:rPr>
        <w:t>স্বর্গীয়</w:t>
      </w:r>
      <w:proofErr w:type="spellEnd"/>
      <w:r w:rsidR="00C9038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038A">
        <w:rPr>
          <w:rFonts w:ascii="Kalpurush" w:hAnsi="Kalpurush" w:cs="Kalpurush"/>
          <w:sz w:val="28"/>
          <w:szCs w:val="28"/>
        </w:rPr>
        <w:t>রাসবিহারী</w:t>
      </w:r>
      <w:proofErr w:type="spellEnd"/>
      <w:r w:rsidR="00C9038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038A">
        <w:rPr>
          <w:rFonts w:ascii="Kalpurush" w:hAnsi="Kalpurush" w:cs="Kalpurush"/>
          <w:sz w:val="28"/>
          <w:szCs w:val="28"/>
        </w:rPr>
        <w:t>জানা</w:t>
      </w:r>
      <w:proofErr w:type="spellEnd"/>
    </w:p>
    <w:p w14:paraId="09F074E4" w14:textId="5EA5CC7C" w:rsidR="00776ABF" w:rsidRDefault="00BD7D1E" w:rsidP="005E6E90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776ABF">
        <w:rPr>
          <w:rFonts w:ascii="Kalpurush" w:hAnsi="Kalpurush" w:cs="Kalpurush"/>
          <w:sz w:val="28"/>
          <w:szCs w:val="28"/>
        </w:rPr>
        <w:t>উভয়ের</w:t>
      </w:r>
      <w:proofErr w:type="spellEnd"/>
      <w:r w:rsidR="00776AB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E6E90">
        <w:rPr>
          <w:rFonts w:ascii="Kalpurush" w:hAnsi="Kalpurush" w:cs="Kalpurush"/>
          <w:sz w:val="28"/>
          <w:szCs w:val="28"/>
        </w:rPr>
        <w:t>সাকিন</w:t>
      </w:r>
      <w:proofErr w:type="spellEnd"/>
      <w:r w:rsidR="005E6E90">
        <w:rPr>
          <w:rFonts w:ascii="Kalpurush" w:hAnsi="Kalpurush" w:cs="Kalpurush"/>
          <w:sz w:val="28"/>
          <w:szCs w:val="28"/>
        </w:rPr>
        <w:t xml:space="preserve"> </w:t>
      </w:r>
      <w:r w:rsidR="00776ABF">
        <w:rPr>
          <w:rFonts w:ascii="Kalpurush" w:hAnsi="Kalpurush" w:cs="Kalpurush"/>
          <w:sz w:val="28"/>
          <w:szCs w:val="28"/>
        </w:rPr>
        <w:t xml:space="preserve">– </w:t>
      </w:r>
      <w:proofErr w:type="spellStart"/>
      <w:r w:rsidR="00C9038A">
        <w:rPr>
          <w:rFonts w:ascii="Kalpurush" w:hAnsi="Kalpurush" w:cs="Kalpurush"/>
          <w:sz w:val="28"/>
          <w:szCs w:val="28"/>
        </w:rPr>
        <w:t>পদুমবসান</w:t>
      </w:r>
      <w:proofErr w:type="spellEnd"/>
      <w:r w:rsidR="00776ABF">
        <w:rPr>
          <w:rFonts w:ascii="Kalpurush" w:hAnsi="Kalpurush" w:cs="Kalpurush"/>
          <w:sz w:val="28"/>
          <w:szCs w:val="28"/>
        </w:rPr>
        <w:t>,</w:t>
      </w:r>
      <w:r w:rsidR="005E6E9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E6E90">
        <w:rPr>
          <w:rFonts w:ascii="Kalpurush" w:hAnsi="Kalpurush" w:cs="Kalpurush"/>
          <w:sz w:val="28"/>
          <w:szCs w:val="28"/>
        </w:rPr>
        <w:t>পোঃ</w:t>
      </w:r>
      <w:proofErr w:type="spellEnd"/>
      <w:r w:rsidR="00C9038A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C9038A">
        <w:rPr>
          <w:rFonts w:ascii="Kalpurush" w:hAnsi="Kalpurush" w:cs="Kalpurush"/>
          <w:sz w:val="28"/>
          <w:szCs w:val="28"/>
        </w:rPr>
        <w:t>থানা</w:t>
      </w:r>
      <w:proofErr w:type="spellEnd"/>
      <w:r w:rsidR="00C9038A">
        <w:rPr>
          <w:rFonts w:ascii="Kalpurush" w:hAnsi="Kalpurush" w:cs="Kalpurush"/>
          <w:sz w:val="28"/>
          <w:szCs w:val="28"/>
        </w:rPr>
        <w:t xml:space="preserve"> -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9038A"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0FAE26C3" w14:textId="6E761339" w:rsidR="00C9038A" w:rsidRDefault="00C9038A" w:rsidP="005E6E90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তাম্রলিপ্ত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পৌরসভার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১২ </w:t>
      </w:r>
      <w:proofErr w:type="spellStart"/>
      <w:r>
        <w:rPr>
          <w:rFonts w:ascii="Kalpurush" w:hAnsi="Kalpurush" w:cs="Kalpurush"/>
          <w:sz w:val="28"/>
          <w:szCs w:val="30"/>
        </w:rPr>
        <w:t>নং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ওয়ার্ড</w:t>
      </w:r>
      <w:proofErr w:type="spellEnd"/>
    </w:p>
    <w:p w14:paraId="7A06824E" w14:textId="281F962C" w:rsidR="007A2ACC" w:rsidRDefault="005E6E90" w:rsidP="00776ABF">
      <w:pPr>
        <w:spacing w:after="0"/>
        <w:ind w:left="1440" w:right="168" w:firstLine="72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>- ৭২১</w:t>
      </w:r>
      <w:r w:rsidR="00C9038A">
        <w:rPr>
          <w:rFonts w:ascii="Kalpurush" w:hAnsi="Kalpurush" w:cs="Kalpurush"/>
          <w:sz w:val="28"/>
          <w:szCs w:val="28"/>
        </w:rPr>
        <w:t>৬৩৬</w:t>
      </w:r>
      <w:r>
        <w:rPr>
          <w:rFonts w:ascii="Kalpurush" w:hAnsi="Kalpurush" w:cs="Kalpurush"/>
          <w:sz w:val="28"/>
          <w:szCs w:val="28"/>
        </w:rPr>
        <w:t>।</w:t>
      </w:r>
      <w:r w:rsidR="007A2ACC">
        <w:rPr>
          <w:rFonts w:ascii="Kalpurush" w:hAnsi="Kalpurush" w:cs="Kalpurush"/>
          <w:sz w:val="28"/>
          <w:szCs w:val="28"/>
        </w:rPr>
        <w:t xml:space="preserve"> </w:t>
      </w:r>
    </w:p>
    <w:p w14:paraId="47DD0D19" w14:textId="77777777" w:rsidR="005E6E90" w:rsidRDefault="005E6E90" w:rsidP="005E6E90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</w:p>
    <w:p w14:paraId="2621E591" w14:textId="78A60698" w:rsidR="00417F4F" w:rsidRDefault="00E03A67" w:rsidP="00776ABF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দ্বিতীয়পক্ষঃ</w:t>
      </w:r>
      <w:proofErr w:type="spellEnd"/>
      <w:r>
        <w:rPr>
          <w:rFonts w:ascii="Kalpurush" w:hAnsi="Kalpurush" w:cs="Kalpurush"/>
          <w:sz w:val="28"/>
          <w:szCs w:val="28"/>
        </w:rPr>
        <w:t xml:space="preserve">-    </w:t>
      </w:r>
      <w:r w:rsidR="00D5653B">
        <w:rPr>
          <w:rFonts w:ascii="Kalpurush" w:hAnsi="Kalpurush" w:cs="Kalpurush"/>
          <w:sz w:val="28"/>
          <w:szCs w:val="28"/>
        </w:rPr>
        <w:t xml:space="preserve"> </w:t>
      </w:r>
      <w:r w:rsidR="00776ABF">
        <w:rPr>
          <w:rFonts w:ascii="Kalpurush" w:hAnsi="Kalpurush" w:cs="Kalpurush"/>
          <w:sz w:val="28"/>
          <w:szCs w:val="28"/>
        </w:rPr>
        <w:t>১)</w:t>
      </w:r>
      <w:r w:rsidR="00776ABF">
        <w:rPr>
          <w:rFonts w:ascii="Kalpurush" w:hAnsi="Kalpurush" w:cs="Kalpurush"/>
          <w:sz w:val="28"/>
          <w:szCs w:val="28"/>
        </w:rPr>
        <w:tab/>
      </w:r>
      <w:proofErr w:type="spellStart"/>
      <w:r w:rsidR="00776ABF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776AB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302A">
        <w:rPr>
          <w:rFonts w:ascii="Kalpurush" w:hAnsi="Kalpurush" w:cs="Kalpurush"/>
          <w:sz w:val="28"/>
          <w:szCs w:val="28"/>
        </w:rPr>
        <w:t>পরমেশ্বর</w:t>
      </w:r>
      <w:proofErr w:type="spellEnd"/>
      <w:r w:rsidR="0029302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302A">
        <w:rPr>
          <w:rFonts w:ascii="Kalpurush" w:hAnsi="Kalpurush" w:cs="Kalpurush"/>
          <w:sz w:val="28"/>
          <w:szCs w:val="28"/>
        </w:rPr>
        <w:t>শ</w:t>
      </w:r>
      <w:r w:rsidR="006101CB">
        <w:rPr>
          <w:rFonts w:ascii="Kalpurush" w:hAnsi="Kalpurush" w:cs="Kalpurush"/>
          <w:sz w:val="28"/>
          <w:szCs w:val="28"/>
        </w:rPr>
        <w:t>র্ম্মা</w:t>
      </w:r>
      <w:proofErr w:type="spellEnd"/>
      <w:r w:rsidR="00776ABF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417F4F">
        <w:rPr>
          <w:rFonts w:ascii="Kalpurush" w:hAnsi="Kalpurush" w:cs="Kalpurush"/>
          <w:sz w:val="28"/>
          <w:szCs w:val="28"/>
        </w:rPr>
        <w:t>পিতা</w:t>
      </w:r>
      <w:proofErr w:type="spellEnd"/>
      <w:r w:rsidR="00417F4F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417F4F">
        <w:rPr>
          <w:rFonts w:ascii="Kalpurush" w:hAnsi="Kalpurush" w:cs="Kalpurush"/>
          <w:sz w:val="28"/>
          <w:szCs w:val="28"/>
        </w:rPr>
        <w:t>তেজলাল</w:t>
      </w:r>
      <w:proofErr w:type="spellEnd"/>
      <w:r w:rsidR="00417F4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101CB">
        <w:rPr>
          <w:rFonts w:ascii="Kalpurush" w:hAnsi="Kalpurush" w:cs="Kalpurush"/>
          <w:sz w:val="28"/>
          <w:szCs w:val="28"/>
        </w:rPr>
        <w:t>শর্ম্মা</w:t>
      </w:r>
      <w:proofErr w:type="spellEnd"/>
    </w:p>
    <w:p w14:paraId="53A76163" w14:textId="58CC067E" w:rsidR="00776ABF" w:rsidRDefault="00776ABF" w:rsidP="00C10F3B">
      <w:pPr>
        <w:ind w:left="1440" w:right="168" w:firstLine="72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29302A">
        <w:rPr>
          <w:rFonts w:ascii="Kalpurush" w:hAnsi="Kalpurush" w:cs="Kalpurush"/>
          <w:sz w:val="28"/>
          <w:szCs w:val="28"/>
        </w:rPr>
        <w:t>২০৩২ ৯৯২০ ৩১৬৩</w:t>
      </w:r>
    </w:p>
    <w:p w14:paraId="60BAD44B" w14:textId="3E2943BF" w:rsidR="00417F4F" w:rsidRDefault="00776ABF" w:rsidP="00776ABF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 w:rsidR="00D5653B">
        <w:rPr>
          <w:rFonts w:ascii="Kalpurush" w:hAnsi="Kalpurush" w:cs="Kalpurush"/>
          <w:sz w:val="28"/>
          <w:szCs w:val="28"/>
        </w:rPr>
        <w:t xml:space="preserve">  </w:t>
      </w:r>
      <w:r>
        <w:rPr>
          <w:rFonts w:ascii="Kalpurush" w:hAnsi="Kalpurush" w:cs="Kalpurush"/>
          <w:sz w:val="28"/>
          <w:szCs w:val="28"/>
        </w:rPr>
        <w:t>২)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302A">
        <w:rPr>
          <w:rFonts w:ascii="Kalpurush" w:hAnsi="Kalpurush" w:cs="Kalpurush"/>
          <w:sz w:val="28"/>
          <w:szCs w:val="28"/>
        </w:rPr>
        <w:t>নন্দকিশোর</w:t>
      </w:r>
      <w:proofErr w:type="spellEnd"/>
      <w:r w:rsidR="0029302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101CB">
        <w:rPr>
          <w:rFonts w:ascii="Kalpurush" w:hAnsi="Kalpurush" w:cs="Kalpurush"/>
          <w:sz w:val="28"/>
          <w:szCs w:val="28"/>
        </w:rPr>
        <w:t>শর্ম্মা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417F4F">
        <w:rPr>
          <w:rFonts w:ascii="Kalpurush" w:hAnsi="Kalpurush" w:cs="Kalpurush"/>
          <w:sz w:val="28"/>
          <w:szCs w:val="28"/>
        </w:rPr>
        <w:t>পিতা</w:t>
      </w:r>
      <w:proofErr w:type="spellEnd"/>
      <w:r w:rsidR="00417F4F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417F4F">
        <w:rPr>
          <w:rFonts w:ascii="Kalpurush" w:hAnsi="Kalpurush" w:cs="Kalpurush"/>
          <w:sz w:val="28"/>
          <w:szCs w:val="28"/>
        </w:rPr>
        <w:t>তেজলাল</w:t>
      </w:r>
      <w:proofErr w:type="spellEnd"/>
      <w:r w:rsidR="00417F4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101CB">
        <w:rPr>
          <w:rFonts w:ascii="Kalpurush" w:hAnsi="Kalpurush" w:cs="Kalpurush"/>
          <w:sz w:val="28"/>
          <w:szCs w:val="28"/>
        </w:rPr>
        <w:t>শর্ম্মা</w:t>
      </w:r>
      <w:proofErr w:type="spellEnd"/>
    </w:p>
    <w:p w14:paraId="0991BDEC" w14:textId="3B37A4D2" w:rsidR="00417F4F" w:rsidRDefault="00776ABF" w:rsidP="00417F4F">
      <w:pPr>
        <w:spacing w:after="0"/>
        <w:ind w:left="1440" w:right="168" w:firstLine="72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29302A">
        <w:rPr>
          <w:rFonts w:ascii="Kalpurush" w:hAnsi="Kalpurush" w:cs="Kalpurush"/>
          <w:sz w:val="28"/>
          <w:szCs w:val="28"/>
        </w:rPr>
        <w:t>৩০৭২ ৪২৬৪ ০০৮৭</w:t>
      </w:r>
    </w:p>
    <w:p w14:paraId="48DAE150" w14:textId="77777777" w:rsidR="00417F4F" w:rsidRDefault="00417F4F" w:rsidP="00776ABF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উভয়ের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বাসুদেবপুর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- </w:t>
      </w:r>
      <w:proofErr w:type="spellStart"/>
      <w:r>
        <w:rPr>
          <w:rFonts w:ascii="Kalpurush" w:hAnsi="Kalpurush" w:cs="Kalpurush"/>
          <w:sz w:val="28"/>
          <w:szCs w:val="28"/>
        </w:rPr>
        <w:t>নন্দকুমার</w:t>
      </w:r>
      <w:proofErr w:type="spellEnd"/>
      <w:r w:rsidR="0029302A">
        <w:rPr>
          <w:rFonts w:ascii="Kalpurush" w:hAnsi="Kalpurush" w:cs="Kalpurush"/>
          <w:sz w:val="28"/>
          <w:szCs w:val="28"/>
        </w:rPr>
        <w:t xml:space="preserve"> </w:t>
      </w:r>
    </w:p>
    <w:p w14:paraId="0D3F2AFA" w14:textId="77777777" w:rsidR="00C10F3B" w:rsidRDefault="00417F4F" w:rsidP="00776ABF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  <w:sectPr w:rsidR="00C10F3B" w:rsidSect="00586CC5">
          <w:headerReference w:type="default" r:id="rId6"/>
          <w:pgSz w:w="11907" w:h="16840" w:code="9"/>
          <w:pgMar w:top="7655" w:right="1701" w:bottom="1701" w:left="2268" w:header="7371" w:footer="720" w:gutter="0"/>
          <w:cols w:space="720"/>
          <w:docGrid w:linePitch="360"/>
        </w:sect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>- ৭২১৬৩২।</w:t>
      </w:r>
    </w:p>
    <w:p w14:paraId="65DDF20F" w14:textId="2A69556F" w:rsidR="00417F4F" w:rsidRDefault="00776ABF" w:rsidP="00776ABF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lastRenderedPageBreak/>
        <w:tab/>
      </w:r>
      <w:r>
        <w:rPr>
          <w:rFonts w:ascii="Kalpurush" w:hAnsi="Kalpurush" w:cs="Kalpurush"/>
          <w:sz w:val="28"/>
          <w:szCs w:val="28"/>
        </w:rPr>
        <w:tab/>
      </w:r>
      <w:r w:rsidR="00D5653B">
        <w:rPr>
          <w:rFonts w:ascii="Kalpurush" w:hAnsi="Kalpurush" w:cs="Kalpurush"/>
          <w:sz w:val="28"/>
          <w:szCs w:val="28"/>
        </w:rPr>
        <w:t xml:space="preserve">  </w:t>
      </w:r>
      <w:r>
        <w:rPr>
          <w:rFonts w:ascii="Kalpurush" w:hAnsi="Kalpurush" w:cs="Kalpurush"/>
          <w:sz w:val="28"/>
          <w:szCs w:val="28"/>
        </w:rPr>
        <w:t>৩)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9302A">
        <w:rPr>
          <w:rFonts w:ascii="Kalpurush" w:hAnsi="Kalpurush" w:cs="Kalpurush"/>
          <w:sz w:val="28"/>
          <w:szCs w:val="28"/>
        </w:rPr>
        <w:t>মুকেশ</w:t>
      </w:r>
      <w:proofErr w:type="spellEnd"/>
      <w:r w:rsidR="0029302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101CB">
        <w:rPr>
          <w:rFonts w:ascii="Kalpurush" w:hAnsi="Kalpurush" w:cs="Kalpurush"/>
          <w:sz w:val="28"/>
          <w:szCs w:val="28"/>
        </w:rPr>
        <w:t>শর্ম্মা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417F4F">
        <w:rPr>
          <w:rFonts w:ascii="Kalpurush" w:hAnsi="Kalpurush" w:cs="Kalpurush"/>
          <w:sz w:val="28"/>
          <w:szCs w:val="28"/>
        </w:rPr>
        <w:t>পিতা</w:t>
      </w:r>
      <w:proofErr w:type="spellEnd"/>
      <w:r w:rsidR="00417F4F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417F4F">
        <w:rPr>
          <w:rFonts w:ascii="Kalpurush" w:hAnsi="Kalpurush" w:cs="Kalpurush"/>
          <w:sz w:val="28"/>
          <w:szCs w:val="28"/>
        </w:rPr>
        <w:t>তেজলাল</w:t>
      </w:r>
      <w:proofErr w:type="spellEnd"/>
      <w:r w:rsidR="00417F4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6101CB">
        <w:rPr>
          <w:rFonts w:ascii="Kalpurush" w:hAnsi="Kalpurush" w:cs="Kalpurush"/>
          <w:sz w:val="28"/>
          <w:szCs w:val="28"/>
        </w:rPr>
        <w:t>শর্ম্মা</w:t>
      </w:r>
      <w:proofErr w:type="spellEnd"/>
    </w:p>
    <w:p w14:paraId="04F42E6B" w14:textId="16A227CF" w:rsidR="00776ABF" w:rsidRDefault="00776ABF" w:rsidP="00417F4F">
      <w:pPr>
        <w:spacing w:after="0"/>
        <w:ind w:left="1440" w:right="168" w:firstLine="72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29302A">
        <w:rPr>
          <w:rFonts w:ascii="Kalpurush" w:hAnsi="Kalpurush" w:cs="Kalpurush"/>
          <w:sz w:val="28"/>
          <w:szCs w:val="28"/>
        </w:rPr>
        <w:t>৭৭৭৭ ৩৪৬৮ ১২০১</w:t>
      </w:r>
    </w:p>
    <w:p w14:paraId="7C56682C" w14:textId="77777777" w:rsidR="00D6228F" w:rsidRDefault="00776ABF" w:rsidP="00D6228F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D6228F">
        <w:rPr>
          <w:rFonts w:ascii="Kalpurush" w:hAnsi="Kalpurush" w:cs="Kalpurush"/>
          <w:sz w:val="28"/>
          <w:szCs w:val="28"/>
        </w:rPr>
        <w:t>বাসুদেবপুর</w:t>
      </w:r>
      <w:proofErr w:type="spellEnd"/>
      <w:r w:rsidR="00D6228F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6228F">
        <w:rPr>
          <w:rFonts w:ascii="Kalpurush" w:hAnsi="Kalpurush" w:cs="Kalpurush"/>
          <w:sz w:val="28"/>
          <w:szCs w:val="28"/>
        </w:rPr>
        <w:t>পোঃ</w:t>
      </w:r>
      <w:proofErr w:type="spellEnd"/>
      <w:r w:rsidR="00D6228F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D6228F">
        <w:rPr>
          <w:rFonts w:ascii="Kalpurush" w:hAnsi="Kalpurush" w:cs="Kalpurush"/>
          <w:sz w:val="28"/>
          <w:szCs w:val="28"/>
        </w:rPr>
        <w:t>থানা</w:t>
      </w:r>
      <w:proofErr w:type="spellEnd"/>
      <w:r w:rsidR="00D6228F">
        <w:rPr>
          <w:rFonts w:ascii="Kalpurush" w:hAnsi="Kalpurush" w:cs="Kalpurush"/>
          <w:sz w:val="28"/>
          <w:szCs w:val="28"/>
        </w:rPr>
        <w:t xml:space="preserve"> - </w:t>
      </w:r>
      <w:proofErr w:type="spellStart"/>
      <w:r w:rsidR="00D6228F">
        <w:rPr>
          <w:rFonts w:ascii="Kalpurush" w:hAnsi="Kalpurush" w:cs="Kalpurush"/>
          <w:sz w:val="28"/>
          <w:szCs w:val="28"/>
        </w:rPr>
        <w:t>নন্দকুমার</w:t>
      </w:r>
      <w:proofErr w:type="spellEnd"/>
      <w:r w:rsidR="00D6228F">
        <w:rPr>
          <w:rFonts w:ascii="Kalpurush" w:hAnsi="Kalpurush" w:cs="Kalpurush"/>
          <w:sz w:val="28"/>
          <w:szCs w:val="28"/>
        </w:rPr>
        <w:t xml:space="preserve"> </w:t>
      </w:r>
    </w:p>
    <w:p w14:paraId="0F425DF4" w14:textId="784FC1C1" w:rsidR="00D6228F" w:rsidRDefault="00D6228F" w:rsidP="00D6228F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>- ৭২১৬৩২।</w:t>
      </w:r>
      <w:r w:rsidRPr="007C2808">
        <w:rPr>
          <w:rFonts w:ascii="Kalpurush" w:hAnsi="Kalpurush" w:cs="Kalpurush"/>
          <w:sz w:val="28"/>
          <w:szCs w:val="28"/>
        </w:rPr>
        <w:t xml:space="preserve"> </w:t>
      </w:r>
    </w:p>
    <w:p w14:paraId="17824B3C" w14:textId="76052FF3" w:rsidR="00D6228F" w:rsidRDefault="00D6228F" w:rsidP="00D6228F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- </w:t>
      </w:r>
      <w:proofErr w:type="spellStart"/>
      <w:r>
        <w:rPr>
          <w:rFonts w:ascii="Kalpurush" w:hAnsi="Kalpurush" w:cs="Kalpurush"/>
          <w:sz w:val="28"/>
          <w:szCs w:val="28"/>
        </w:rPr>
        <w:t>হরদো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সিয়ান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বাভনবারা</w:t>
      </w:r>
      <w:proofErr w:type="spellEnd"/>
    </w:p>
    <w:p w14:paraId="26C90AF7" w14:textId="10533478" w:rsidR="00D6228F" w:rsidRDefault="00D6228F" w:rsidP="00D6228F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সিয়ান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রাজ্য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</w:rPr>
        <w:t>বিহার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- ৮৪১৫০৬। </w:t>
      </w:r>
    </w:p>
    <w:p w14:paraId="28CA69F6" w14:textId="77777777" w:rsidR="00D6228F" w:rsidRDefault="00D6228F" w:rsidP="00D6228F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</w:p>
    <w:p w14:paraId="60912E49" w14:textId="30399CE3" w:rsidR="004A1ABE" w:rsidRDefault="008614A5" w:rsidP="00A41F6A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আমরা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ঘোষনাপত্রের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 w:rsidR="004A1ABE">
        <w:rPr>
          <w:rFonts w:ascii="Kalpurush" w:hAnsi="Kalpurush" w:cs="Kalpurush"/>
          <w:sz w:val="28"/>
          <w:szCs w:val="28"/>
        </w:rPr>
        <w:t>,</w:t>
      </w:r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</w:t>
      </w:r>
      <w:r w:rsidR="00E45E4E">
        <w:rPr>
          <w:rFonts w:ascii="Kalpurush" w:hAnsi="Kalpurush" w:cs="Kalpurush"/>
          <w:sz w:val="28"/>
          <w:szCs w:val="28"/>
        </w:rPr>
        <w:t>দের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>
        <w:rPr>
          <w:rFonts w:ascii="Kalpurush" w:hAnsi="Kalpurush" w:cs="Kalpurush"/>
          <w:sz w:val="28"/>
          <w:szCs w:val="28"/>
        </w:rPr>
        <w:t>স্বত্বদখলী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>
        <w:rPr>
          <w:rFonts w:ascii="Kalpurush" w:hAnsi="Kalpurush" w:cs="Kalpurush"/>
          <w:sz w:val="28"/>
          <w:szCs w:val="28"/>
        </w:rPr>
        <w:t>পূর্ব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>
        <w:rPr>
          <w:rFonts w:ascii="Kalpurush" w:hAnsi="Kalpurush" w:cs="Kalpurush"/>
          <w:sz w:val="28"/>
          <w:szCs w:val="28"/>
        </w:rPr>
        <w:t>জেলার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>
        <w:rPr>
          <w:rFonts w:ascii="Kalpurush" w:hAnsi="Kalpurush" w:cs="Kalpurush"/>
          <w:sz w:val="28"/>
          <w:szCs w:val="28"/>
        </w:rPr>
        <w:t>অধীন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 w:rsidRPr="00A07776">
        <w:rPr>
          <w:rFonts w:ascii="Kalpurush" w:hAnsi="Kalpurush" w:cs="Kalpurush"/>
          <w:sz w:val="28"/>
          <w:szCs w:val="28"/>
        </w:rPr>
        <w:t>তমলুক</w:t>
      </w:r>
      <w:proofErr w:type="spellEnd"/>
      <w:r w:rsidR="004A1ABE"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 w:rsidRPr="00A07776">
        <w:rPr>
          <w:rFonts w:ascii="Kalpurush" w:hAnsi="Kalpurush" w:cs="Kalpurush"/>
          <w:sz w:val="28"/>
          <w:szCs w:val="28"/>
        </w:rPr>
        <w:t>থানার</w:t>
      </w:r>
      <w:proofErr w:type="spellEnd"/>
      <w:r w:rsidR="004A1ABE"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 w:rsidRPr="00A07776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 w:rsidRPr="00A07776">
        <w:rPr>
          <w:rFonts w:ascii="Kalpurush" w:hAnsi="Kalpurush" w:cs="Kalpurush"/>
          <w:sz w:val="28"/>
          <w:szCs w:val="28"/>
        </w:rPr>
        <w:t>জে</w:t>
      </w:r>
      <w:proofErr w:type="spellEnd"/>
      <w:r w:rsidR="004A1ABE" w:rsidRPr="00A07776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4A1ABE" w:rsidRPr="00A07776">
        <w:rPr>
          <w:rFonts w:ascii="Kalpurush" w:hAnsi="Kalpurush" w:cs="Kalpurush"/>
          <w:sz w:val="28"/>
          <w:szCs w:val="28"/>
        </w:rPr>
        <w:t>এল</w:t>
      </w:r>
      <w:proofErr w:type="spellEnd"/>
      <w:r w:rsidR="004A1ABE" w:rsidRPr="00A07776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4A1ABE" w:rsidRPr="00A07776">
        <w:rPr>
          <w:rFonts w:ascii="Kalpurush" w:hAnsi="Kalpurush" w:cs="Kalpurush"/>
          <w:sz w:val="28"/>
          <w:szCs w:val="28"/>
        </w:rPr>
        <w:t>নং</w:t>
      </w:r>
      <w:proofErr w:type="spellEnd"/>
      <w:r w:rsidR="004A1ABE" w:rsidRPr="00A07776">
        <w:rPr>
          <w:rFonts w:ascii="Kalpurush" w:hAnsi="Kalpurush" w:cs="Kalpurush"/>
          <w:sz w:val="28"/>
          <w:szCs w:val="28"/>
        </w:rPr>
        <w:t xml:space="preserve"> </w:t>
      </w:r>
      <w:r w:rsidR="004A1ABE">
        <w:rPr>
          <w:rFonts w:ascii="Kalpurush" w:hAnsi="Kalpurush" w:cs="Kalpurush"/>
          <w:sz w:val="28"/>
          <w:szCs w:val="28"/>
        </w:rPr>
        <w:t>১৩৮</w:t>
      </w:r>
      <w:r w:rsidR="004A1ABE" w:rsidRPr="00A0777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4A1ABE">
        <w:rPr>
          <w:rFonts w:ascii="Kalpurush" w:hAnsi="Kalpurush" w:cs="Kalpurush"/>
          <w:sz w:val="28"/>
          <w:szCs w:val="28"/>
        </w:rPr>
        <w:t>রত্নালী</w:t>
      </w:r>
      <w:proofErr w:type="spellEnd"/>
      <w:r w:rsidR="004A1ABE"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 w:rsidRPr="00A07776">
        <w:rPr>
          <w:rFonts w:ascii="Kalpurush" w:hAnsi="Kalpurush" w:cs="Kalpurush"/>
          <w:sz w:val="28"/>
          <w:szCs w:val="28"/>
        </w:rPr>
        <w:t>মৌজায়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E45E4E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এল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E45E4E">
        <w:rPr>
          <w:rFonts w:ascii="Kalpurush" w:hAnsi="Kalpurush" w:cs="Kalpurush"/>
          <w:sz w:val="28"/>
          <w:szCs w:val="28"/>
        </w:rPr>
        <w:t>আর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E45E4E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আমা</w:t>
      </w:r>
      <w:r w:rsidR="004A1ABE">
        <w:rPr>
          <w:rFonts w:ascii="Kalpurush" w:hAnsi="Kalpurush" w:cs="Kalpurush"/>
          <w:sz w:val="28"/>
          <w:szCs w:val="28"/>
        </w:rPr>
        <w:t>দের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>
        <w:rPr>
          <w:rFonts w:ascii="Kalpurush" w:hAnsi="Kalpurush" w:cs="Kalpurush"/>
          <w:sz w:val="28"/>
          <w:szCs w:val="28"/>
        </w:rPr>
        <w:t>নামিত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যথাক্রমে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৯৩৩ </w:t>
      </w:r>
      <w:proofErr w:type="spellStart"/>
      <w:r w:rsidR="00E45E4E">
        <w:rPr>
          <w:rFonts w:ascii="Kalpurush" w:hAnsi="Kalpurush" w:cs="Kalpurush"/>
          <w:sz w:val="28"/>
          <w:szCs w:val="28"/>
        </w:rPr>
        <w:t>নং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, ৯৩৪ </w:t>
      </w:r>
      <w:proofErr w:type="spellStart"/>
      <w:r w:rsidR="00E45E4E">
        <w:rPr>
          <w:rFonts w:ascii="Kalpurush" w:hAnsi="Kalpurush" w:cs="Kalpurush"/>
          <w:sz w:val="28"/>
          <w:szCs w:val="28"/>
        </w:rPr>
        <w:t>নং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ও ৯৩৫ </w:t>
      </w:r>
      <w:proofErr w:type="spellStart"/>
      <w:r w:rsidR="00E45E4E">
        <w:rPr>
          <w:rFonts w:ascii="Kalpurush" w:hAnsi="Kalpurush" w:cs="Kalpurush"/>
          <w:sz w:val="28"/>
          <w:szCs w:val="28"/>
        </w:rPr>
        <w:t>নং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খতিয়ানের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C190A">
        <w:rPr>
          <w:rFonts w:ascii="Kalpurush" w:hAnsi="Kalpurush" w:cs="Kalpurush"/>
          <w:sz w:val="28"/>
          <w:szCs w:val="28"/>
        </w:rPr>
        <w:t>রিভিসন্যাল</w:t>
      </w:r>
      <w:proofErr w:type="spellEnd"/>
      <w:r w:rsidR="00FC190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C190A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="00FC190A">
        <w:rPr>
          <w:rFonts w:ascii="Kalpurush" w:hAnsi="Kalpurush" w:cs="Kalpurush"/>
          <w:sz w:val="28"/>
          <w:szCs w:val="28"/>
        </w:rPr>
        <w:t xml:space="preserve"> ৩৪১ </w:t>
      </w:r>
      <w:proofErr w:type="spellStart"/>
      <w:r w:rsidR="00FC190A">
        <w:rPr>
          <w:rFonts w:ascii="Kalpurush" w:hAnsi="Kalpurush" w:cs="Kalpurush"/>
          <w:sz w:val="28"/>
          <w:szCs w:val="28"/>
        </w:rPr>
        <w:t>নং</w:t>
      </w:r>
      <w:proofErr w:type="spellEnd"/>
      <w:r w:rsidR="00FC190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C190A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FC190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C190A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A07776"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267A" w:rsidRPr="00A07776">
        <w:rPr>
          <w:rFonts w:ascii="Kalpurush" w:hAnsi="Kalpurush" w:cs="Kalpurush"/>
          <w:sz w:val="28"/>
          <w:szCs w:val="28"/>
        </w:rPr>
        <w:t>আর</w:t>
      </w:r>
      <w:proofErr w:type="spellEnd"/>
      <w:r w:rsidR="003A267A" w:rsidRPr="00A07776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3A267A" w:rsidRPr="00A07776">
        <w:rPr>
          <w:rFonts w:ascii="Kalpurush" w:hAnsi="Kalpurush" w:cs="Kalpurush"/>
          <w:sz w:val="28"/>
          <w:szCs w:val="28"/>
        </w:rPr>
        <w:t>এস</w:t>
      </w:r>
      <w:proofErr w:type="spellEnd"/>
      <w:r w:rsidR="003A267A" w:rsidRPr="00A07776">
        <w:rPr>
          <w:rFonts w:ascii="Kalpurush" w:hAnsi="Kalpurush" w:cs="Kalpurush"/>
          <w:sz w:val="28"/>
          <w:szCs w:val="28"/>
        </w:rPr>
        <w:t xml:space="preserve">. ও </w:t>
      </w:r>
      <w:proofErr w:type="spellStart"/>
      <w:r w:rsidR="003A267A" w:rsidRPr="00A07776">
        <w:rPr>
          <w:rFonts w:ascii="Kalpurush" w:hAnsi="Kalpurush" w:cs="Kalpurush"/>
          <w:sz w:val="28"/>
          <w:szCs w:val="28"/>
        </w:rPr>
        <w:t>এল</w:t>
      </w:r>
      <w:proofErr w:type="spellEnd"/>
      <w:r w:rsidR="003A267A" w:rsidRPr="00A07776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="003A267A" w:rsidRPr="00A07776">
        <w:rPr>
          <w:rFonts w:ascii="Kalpurush" w:hAnsi="Kalpurush" w:cs="Kalpurush"/>
          <w:sz w:val="28"/>
          <w:szCs w:val="28"/>
        </w:rPr>
        <w:t>আর</w:t>
      </w:r>
      <w:proofErr w:type="spellEnd"/>
      <w:r w:rsidR="003A267A" w:rsidRPr="00A07776">
        <w:rPr>
          <w:rFonts w:ascii="Kalpurush" w:hAnsi="Kalpurush" w:cs="Kalpurush"/>
          <w:sz w:val="28"/>
          <w:szCs w:val="28"/>
        </w:rPr>
        <w:t xml:space="preserve">. </w:t>
      </w:r>
      <w:r w:rsidR="003A267A">
        <w:rPr>
          <w:rFonts w:ascii="Kalpurush" w:hAnsi="Kalpurush" w:cs="Kalpurush"/>
          <w:sz w:val="28"/>
          <w:szCs w:val="28"/>
        </w:rPr>
        <w:t>৫৮০</w:t>
      </w:r>
      <w:r w:rsidR="003A267A"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267A" w:rsidRPr="00A07776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3A267A"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267A" w:rsidRPr="00A07776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3A267A"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267A" w:rsidRPr="00A07776">
        <w:rPr>
          <w:rFonts w:ascii="Kalpurush" w:hAnsi="Kalpurush" w:cs="Kalpurush"/>
          <w:sz w:val="28"/>
          <w:szCs w:val="28"/>
        </w:rPr>
        <w:t>মতে</w:t>
      </w:r>
      <w:proofErr w:type="spellEnd"/>
      <w:r w:rsidR="003A267A"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267A" w:rsidRPr="00A07776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3A267A"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267A" w:rsidRPr="00A07776">
        <w:rPr>
          <w:rFonts w:ascii="Kalpurush" w:hAnsi="Kalpurush" w:cs="Kalpurush"/>
          <w:sz w:val="28"/>
          <w:szCs w:val="28"/>
        </w:rPr>
        <w:t>মোট</w:t>
      </w:r>
      <w:proofErr w:type="spellEnd"/>
      <w:r w:rsidR="003A267A" w:rsidRPr="00A07776">
        <w:rPr>
          <w:rFonts w:ascii="Kalpurush" w:hAnsi="Kalpurush" w:cs="Kalpurush"/>
          <w:sz w:val="28"/>
          <w:szCs w:val="28"/>
        </w:rPr>
        <w:t xml:space="preserve"> </w:t>
      </w:r>
      <w:r w:rsidR="003A267A">
        <w:rPr>
          <w:rFonts w:ascii="Kalpurush" w:hAnsi="Kalpurush" w:cs="Kalpurush"/>
          <w:sz w:val="28"/>
          <w:szCs w:val="28"/>
        </w:rPr>
        <w:t>১৮</w:t>
      </w:r>
      <w:r w:rsidR="003A267A"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267A" w:rsidRPr="00A07776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3A267A"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267A" w:rsidRPr="00A07776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2B263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তিনটি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মোট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০.৩৩৩৩</w:t>
      </w:r>
      <w:r w:rsidR="003B7204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 w:rsidRPr="007C2808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3B7204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সর্বমোট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r w:rsidR="003B7204">
        <w:rPr>
          <w:rFonts w:ascii="Kalpurush" w:hAnsi="Kalpurush" w:cs="Kalpurush"/>
          <w:b/>
          <w:sz w:val="28"/>
          <w:szCs w:val="28"/>
        </w:rPr>
        <w:t>০৬</w:t>
      </w:r>
      <w:r w:rsidR="003B7204" w:rsidRPr="00F37DC6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ছয়</w:t>
      </w:r>
      <w:proofErr w:type="spellEnd"/>
      <w:r w:rsidR="003B7204" w:rsidRPr="00F37DC6"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="003B7204" w:rsidRPr="00F37DC6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3B7204" w:rsidRPr="00F37DC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সরজমিন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মাপসুরত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চিহ্নিত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মতে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দক্ষিনাংশে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০৫.৫০০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সম্পত্তি</w:t>
      </w:r>
      <w:proofErr w:type="spellEnd"/>
      <w:r w:rsidR="009564B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ঘোষনাপত্রের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প্রথমপক্ষ</w:t>
      </w:r>
      <w:r>
        <w:rPr>
          <w:rFonts w:ascii="Kalpurush" w:hAnsi="Kalpurush" w:cs="Kalpurush"/>
          <w:sz w:val="28"/>
          <w:szCs w:val="28"/>
        </w:rPr>
        <w:t>দ্বয়</w:t>
      </w:r>
      <w:r w:rsidR="00E45E4E">
        <w:rPr>
          <w:rFonts w:ascii="Kalpurush" w:hAnsi="Kalpurush" w:cs="Kalpurush"/>
          <w:sz w:val="28"/>
          <w:szCs w:val="28"/>
        </w:rPr>
        <w:t>কে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বিক্রয়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করিবার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নিমিত্ত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মোট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ধার্য্যকৃত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মূল্য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১,২১,০০,০০০ (</w:t>
      </w:r>
      <w:proofErr w:type="spellStart"/>
      <w:r>
        <w:rPr>
          <w:rFonts w:ascii="Kalpurush" w:hAnsi="Kalpurush" w:cs="Kalpurush"/>
          <w:sz w:val="28"/>
          <w:szCs w:val="28"/>
        </w:rPr>
        <w:t>এক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কোটি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একুশ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টাকা</w:t>
      </w:r>
      <w:r>
        <w:rPr>
          <w:rFonts w:ascii="Kalpurush" w:hAnsi="Kalpurush" w:cs="Kalpurush"/>
          <w:sz w:val="28"/>
          <w:szCs w:val="28"/>
        </w:rPr>
        <w:t>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31AE8">
        <w:rPr>
          <w:rFonts w:ascii="Kalpurush" w:hAnsi="Kalpurush" w:cs="Kalpurush"/>
          <w:sz w:val="28"/>
          <w:szCs w:val="28"/>
        </w:rPr>
        <w:t>প্রথমপক্ষদ্বয়ের</w:t>
      </w:r>
      <w:proofErr w:type="spellEnd"/>
      <w:r w:rsidR="00E31AE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31AE8">
        <w:rPr>
          <w:rFonts w:ascii="Kalpurush" w:hAnsi="Kalpurush" w:cs="Kalpurush"/>
          <w:sz w:val="28"/>
          <w:szCs w:val="28"/>
        </w:rPr>
        <w:t>নিকট</w:t>
      </w:r>
      <w:proofErr w:type="spellEnd"/>
      <w:r w:rsidR="00E31AE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31AE8">
        <w:rPr>
          <w:rFonts w:ascii="Kalpurush" w:hAnsi="Kalpurush" w:cs="Kalpurush"/>
          <w:sz w:val="28"/>
          <w:szCs w:val="28"/>
        </w:rPr>
        <w:t>হইতে</w:t>
      </w:r>
      <w:proofErr w:type="spellEnd"/>
      <w:r w:rsidR="00E31AE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দফায়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দফায়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31AE8">
        <w:rPr>
          <w:rFonts w:ascii="Kalpurush" w:hAnsi="Kalpurush" w:cs="Kalpurush"/>
          <w:sz w:val="28"/>
          <w:szCs w:val="28"/>
        </w:rPr>
        <w:t>বায়না</w:t>
      </w:r>
      <w:proofErr w:type="spellEnd"/>
      <w:r w:rsidR="00E31AE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31AE8">
        <w:rPr>
          <w:rFonts w:ascii="Kalpurush" w:hAnsi="Kalpurush" w:cs="Kalpurush"/>
          <w:sz w:val="28"/>
          <w:szCs w:val="28"/>
        </w:rPr>
        <w:t>বাবদ</w:t>
      </w:r>
      <w:proofErr w:type="spellEnd"/>
      <w:r w:rsidR="00E31AE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মোট</w:t>
      </w:r>
      <w:proofErr w:type="spellEnd"/>
      <w:r>
        <w:rPr>
          <w:rFonts w:ascii="Kalpurush" w:hAnsi="Kalpurush" w:cs="Kalpurush"/>
          <w:sz w:val="28"/>
          <w:szCs w:val="28"/>
        </w:rPr>
        <w:t xml:space="preserve"> ৭০,০০,০০০ (</w:t>
      </w:r>
      <w:proofErr w:type="spellStart"/>
      <w:r>
        <w:rPr>
          <w:rFonts w:ascii="Kalpurush" w:hAnsi="Kalpurush" w:cs="Kalpurush"/>
          <w:sz w:val="28"/>
          <w:szCs w:val="28"/>
        </w:rPr>
        <w:t>সত্তর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লক্ষ</w:t>
      </w:r>
      <w:proofErr w:type="spellEnd"/>
      <w:r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বায়না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45E4E">
        <w:rPr>
          <w:rFonts w:ascii="Kalpurush" w:hAnsi="Kalpurush" w:cs="Kalpurush"/>
          <w:sz w:val="28"/>
          <w:szCs w:val="28"/>
        </w:rPr>
        <w:t>গ্রহণ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করিয়া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গত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ইং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r w:rsidRPr="008614A5">
        <w:rPr>
          <w:rFonts w:ascii="Kalpurush" w:hAnsi="Kalpurush" w:cs="Kalpurush" w:hint="cs"/>
          <w:sz w:val="28"/>
          <w:szCs w:val="28"/>
        </w:rPr>
        <w:t>২৩</w:t>
      </w:r>
      <w:r w:rsidRPr="008614A5">
        <w:rPr>
          <w:rFonts w:ascii="Kalpurush" w:hAnsi="Kalpurush" w:cs="Kalpurush"/>
          <w:sz w:val="28"/>
          <w:szCs w:val="28"/>
        </w:rPr>
        <w:t>-</w:t>
      </w:r>
      <w:r w:rsidRPr="008614A5">
        <w:rPr>
          <w:rFonts w:ascii="Kalpurush" w:hAnsi="Kalpurush" w:cs="Kalpurush" w:hint="cs"/>
          <w:sz w:val="28"/>
          <w:szCs w:val="28"/>
        </w:rPr>
        <w:t>০৩</w:t>
      </w:r>
      <w:r w:rsidRPr="008614A5">
        <w:rPr>
          <w:rFonts w:ascii="Kalpurush" w:hAnsi="Kalpurush" w:cs="Kalpurush"/>
          <w:sz w:val="28"/>
          <w:szCs w:val="28"/>
        </w:rPr>
        <w:t>-</w:t>
      </w:r>
      <w:r w:rsidRPr="008614A5">
        <w:rPr>
          <w:rFonts w:ascii="Kalpurush" w:hAnsi="Kalpurush" w:cs="Kalpurush" w:hint="cs"/>
          <w:sz w:val="28"/>
          <w:szCs w:val="28"/>
        </w:rPr>
        <w:t>২০২৩</w:t>
      </w:r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তারিখে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অতিরিক্ত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অবরনিবন্ধন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অফিসে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রেজিষ্ট্রীকৃত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r w:rsidRPr="008614A5">
        <w:rPr>
          <w:rFonts w:ascii="Kalpurush" w:hAnsi="Kalpurush" w:cs="Kalpurush" w:hint="cs"/>
          <w:sz w:val="28"/>
          <w:szCs w:val="28"/>
        </w:rPr>
        <w:t>১৭১৭</w:t>
      </w:r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 xml:space="preserve">ও ১৭১৮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ভূমি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বিক্রয়ের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দ্বিপাক্ষিক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চুক্তিপত্র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8614A5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 w:rsidRP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চুক্তিবদ্ধ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হইয়াছিলাম</w:t>
      </w:r>
      <w:proofErr w:type="spellEnd"/>
      <w:r w:rsidR="00E45E4E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="004A1ABE">
        <w:rPr>
          <w:rFonts w:ascii="Kalpurush" w:hAnsi="Kalpurush" w:cs="Kalpurush"/>
          <w:sz w:val="28"/>
          <w:szCs w:val="28"/>
        </w:rPr>
        <w:t>উক্ত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>
        <w:rPr>
          <w:rFonts w:ascii="Kalpurush" w:hAnsi="Kalpurush" w:cs="Kalpurush"/>
          <w:sz w:val="28"/>
          <w:szCs w:val="28"/>
        </w:rPr>
        <w:t>বায়না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চুক্তিপত্র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সম্পাদনের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০৩ </w:t>
      </w:r>
      <w:proofErr w:type="spellStart"/>
      <w:r w:rsidR="004A1ABE">
        <w:rPr>
          <w:rFonts w:ascii="Kalpurush" w:hAnsi="Kalpurush" w:cs="Kalpurush"/>
          <w:sz w:val="28"/>
          <w:szCs w:val="28"/>
        </w:rPr>
        <w:t>মাসের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অর্থা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ৎ </w:t>
      </w:r>
      <w:proofErr w:type="spellStart"/>
      <w:r>
        <w:rPr>
          <w:rFonts w:ascii="Kalpurush" w:hAnsi="Kalpurush" w:cs="Kalpurush"/>
          <w:sz w:val="28"/>
          <w:szCs w:val="28"/>
        </w:rPr>
        <w:t>ইং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২২-০৬-২০২৩</w:t>
      </w:r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তারিখের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>
        <w:rPr>
          <w:rFonts w:ascii="Kalpurush" w:hAnsi="Kalpurush" w:cs="Kalpurush"/>
          <w:sz w:val="28"/>
          <w:szCs w:val="28"/>
        </w:rPr>
        <w:t>রেজিষ্ট্রী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A1ABE">
        <w:rPr>
          <w:rFonts w:ascii="Kalpurush" w:hAnsi="Kalpurush" w:cs="Kalpurush"/>
          <w:sz w:val="28"/>
          <w:szCs w:val="28"/>
        </w:rPr>
        <w:t>করিবার</w:t>
      </w:r>
      <w:proofErr w:type="spellEnd"/>
      <w:r w:rsidR="004A1ABE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সময়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ধার্য্য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হইয়াছিল</w:t>
      </w:r>
      <w:proofErr w:type="spellEnd"/>
      <w:r w:rsidR="003B7204">
        <w:rPr>
          <w:rFonts w:ascii="Kalpurush" w:hAnsi="Kalpurush" w:cs="Kalpurush"/>
          <w:sz w:val="28"/>
          <w:szCs w:val="28"/>
        </w:rPr>
        <w:t>।</w:t>
      </w:r>
    </w:p>
    <w:p w14:paraId="71AC4B86" w14:textId="45824FD5" w:rsidR="004A1ABE" w:rsidRDefault="004A1ABE" w:rsidP="00A41F6A">
      <w:pPr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বর্তমানে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14A5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14A5">
        <w:rPr>
          <w:rFonts w:ascii="Kalpurush" w:hAnsi="Kalpurush" w:cs="Kalpurush"/>
          <w:sz w:val="28"/>
          <w:szCs w:val="28"/>
        </w:rPr>
        <w:t>ঘোষনাপত্রের</w:t>
      </w:r>
      <w:proofErr w:type="spellEnd"/>
      <w:r w:rsid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14A5">
        <w:rPr>
          <w:rFonts w:ascii="Kalpurush" w:hAnsi="Kalpurush" w:cs="Kalpurush"/>
          <w:sz w:val="28"/>
          <w:szCs w:val="28"/>
        </w:rPr>
        <w:t>আমরা</w:t>
      </w:r>
      <w:proofErr w:type="spellEnd"/>
      <w:r w:rsid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14A5">
        <w:rPr>
          <w:rFonts w:ascii="Kalpurush" w:hAnsi="Kalpurush" w:cs="Kalpurush"/>
          <w:sz w:val="28"/>
          <w:szCs w:val="28"/>
        </w:rPr>
        <w:t>দ্বিতীয়পক্ষ</w:t>
      </w:r>
      <w:proofErr w:type="spellEnd"/>
      <w:r w:rsidR="008614A5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8614A5">
        <w:rPr>
          <w:rFonts w:ascii="Kalpurush" w:hAnsi="Kalpurush" w:cs="Kalpurush"/>
          <w:sz w:val="28"/>
          <w:szCs w:val="28"/>
        </w:rPr>
        <w:t>আমাদের</w:t>
      </w:r>
      <w:proofErr w:type="spellEnd"/>
      <w:r w:rsid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ব্যক্তিগত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কিছু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সমস্যার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কারনে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রেজিষ্ট্রী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কার্য্য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করা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সম্ভব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না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হওয়ায়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নিম্নলিখিত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সাক্ষীগনের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সাক্ষাতে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উভয়পক্ষের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আলোচনা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সাপেক্ষে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সম্মতিক্রমে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পূর্বতন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বায়না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14A5">
        <w:rPr>
          <w:rFonts w:ascii="Kalpurush" w:hAnsi="Kalpurush" w:cs="Kalpurush"/>
          <w:sz w:val="28"/>
          <w:szCs w:val="28"/>
        </w:rPr>
        <w:t>চুক্তি</w:t>
      </w:r>
      <w:r w:rsidR="00051A14">
        <w:rPr>
          <w:rFonts w:ascii="Kalpurush" w:hAnsi="Kalpurush" w:cs="Kalpurush"/>
          <w:sz w:val="28"/>
          <w:szCs w:val="28"/>
        </w:rPr>
        <w:t>পত্রের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সমূহ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শর্ত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r w:rsidR="008614A5">
        <w:rPr>
          <w:rFonts w:ascii="Kalpurush" w:hAnsi="Kalpurush" w:cs="Kalpurush"/>
          <w:sz w:val="28"/>
          <w:szCs w:val="28"/>
        </w:rPr>
        <w:t xml:space="preserve">ও </w:t>
      </w:r>
      <w:proofErr w:type="spellStart"/>
      <w:r w:rsidR="008614A5">
        <w:rPr>
          <w:rFonts w:ascii="Kalpurush" w:hAnsi="Kalpurush" w:cs="Kalpurush"/>
          <w:sz w:val="28"/>
          <w:szCs w:val="28"/>
        </w:rPr>
        <w:t>মর্ম্ম</w:t>
      </w:r>
      <w:proofErr w:type="spellEnd"/>
      <w:r w:rsidR="008614A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অপরিবর্তিত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রাখিয়া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উপরোক্ত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জেলার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অধীন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থানার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জে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এল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নং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১৩৮</w:t>
      </w:r>
      <w:r w:rsidRPr="00A0777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রত্নালী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মৌজায়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রিভিসন্যাল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৩৪১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ভুক্ত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lastRenderedPageBreak/>
        <w:t>বর্তমান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এল</w:t>
      </w:r>
      <w:proofErr w:type="spellEnd"/>
      <w:r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hAnsi="Kalpurush" w:cs="Kalpurush"/>
          <w:sz w:val="28"/>
          <w:szCs w:val="28"/>
        </w:rPr>
        <w:t>আর</w:t>
      </w:r>
      <w:proofErr w:type="spellEnd"/>
      <w:r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8614A5">
        <w:rPr>
          <w:rFonts w:ascii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নিজ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যথাক্রমে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৯৩৩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, ৯৩৪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৯৩৫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অন্তর্গত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আর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এস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. ও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এল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আর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. </w:t>
      </w:r>
      <w:r>
        <w:rPr>
          <w:rFonts w:ascii="Kalpurush" w:hAnsi="Kalpurush" w:cs="Kalpurush"/>
          <w:sz w:val="28"/>
          <w:szCs w:val="28"/>
        </w:rPr>
        <w:t>৫৮০</w:t>
      </w:r>
      <w:r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দাগে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মতে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জলজমি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মোট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১৮</w:t>
      </w:r>
      <w:r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Pr="00A0777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7776">
        <w:rPr>
          <w:rFonts w:ascii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তিনটি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খতিয়ান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ভুক্ত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মোট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০.৩৩৩৩</w:t>
      </w:r>
      <w:r w:rsidR="003B7204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 w:rsidRPr="007C2808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3B7204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সর্বমোট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r w:rsidR="003B7204">
        <w:rPr>
          <w:rFonts w:ascii="Kalpurush" w:hAnsi="Kalpurush" w:cs="Kalpurush"/>
          <w:b/>
          <w:sz w:val="28"/>
          <w:szCs w:val="28"/>
        </w:rPr>
        <w:t>০৬</w:t>
      </w:r>
      <w:r w:rsidR="003B7204" w:rsidRPr="00F37DC6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ছয়</w:t>
      </w:r>
      <w:proofErr w:type="spellEnd"/>
      <w:r w:rsidR="003B7204" w:rsidRPr="00F37DC6">
        <w:rPr>
          <w:rFonts w:ascii="Kalpurush" w:hAnsi="Kalpurush" w:cs="Kalpurush"/>
          <w:b/>
          <w:sz w:val="28"/>
          <w:szCs w:val="28"/>
        </w:rPr>
        <w:t xml:space="preserve">) </w:t>
      </w:r>
      <w:proofErr w:type="spellStart"/>
      <w:r w:rsidR="003B7204" w:rsidRPr="00F37DC6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3B7204" w:rsidRPr="00F37DC6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যাহা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সরজমিন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মাপসুরত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চিহ্নিত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মতে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দক্ষিনাংশে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০৫.৫০০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="003B7204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b/>
          <w:sz w:val="28"/>
          <w:szCs w:val="28"/>
        </w:rPr>
        <w:t>সম্পত্তি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 w:rsidR="00051A14">
        <w:rPr>
          <w:rFonts w:ascii="Kalpurush" w:hAnsi="Kalpurush" w:cs="Kalpurush"/>
          <w:sz w:val="28"/>
          <w:szCs w:val="28"/>
        </w:rPr>
        <w:t>কেবলমাত্র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রেজিষ্ট্রী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>
        <w:rPr>
          <w:rFonts w:ascii="Kalpurush" w:hAnsi="Kalpurush" w:cs="Kalpurush"/>
          <w:sz w:val="28"/>
          <w:szCs w:val="28"/>
        </w:rPr>
        <w:t>তারিখ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আগামী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০</w:t>
      </w:r>
      <w:r w:rsidR="00E31AE8">
        <w:rPr>
          <w:rFonts w:ascii="Kalpurush" w:hAnsi="Kalpurush" w:cs="Kalpurush"/>
          <w:sz w:val="28"/>
          <w:szCs w:val="28"/>
        </w:rPr>
        <w:t>৩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মাস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অর্থা</w:t>
      </w:r>
      <w:proofErr w:type="spellEnd"/>
      <w:r>
        <w:rPr>
          <w:rFonts w:ascii="Kalpurush" w:hAnsi="Kalpurush" w:cs="Kalpurush"/>
          <w:sz w:val="28"/>
          <w:szCs w:val="28"/>
        </w:rPr>
        <w:t xml:space="preserve">ৎ </w:t>
      </w:r>
      <w:r w:rsidR="00E31AE8">
        <w:rPr>
          <w:rFonts w:ascii="Kalpurush" w:hAnsi="Kalpurush" w:cs="Kalpurush"/>
          <w:sz w:val="28"/>
          <w:szCs w:val="28"/>
        </w:rPr>
        <w:t>২২-০৯</w:t>
      </w:r>
      <w:r w:rsidR="003B7204">
        <w:rPr>
          <w:rFonts w:ascii="Kalpurush" w:hAnsi="Kalpurush" w:cs="Kalpurush"/>
          <w:sz w:val="28"/>
          <w:szCs w:val="28"/>
        </w:rPr>
        <w:t>-২০২৩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B7204">
        <w:rPr>
          <w:rFonts w:ascii="Kalpurush" w:hAnsi="Kalpurush" w:cs="Kalpurush"/>
          <w:sz w:val="28"/>
          <w:szCs w:val="28"/>
        </w:rPr>
        <w:t>তারিখ</w:t>
      </w:r>
      <w:proofErr w:type="spellEnd"/>
      <w:r w:rsidR="003B720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পর্যন্ত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51A14">
        <w:rPr>
          <w:rFonts w:ascii="Kalpurush" w:hAnsi="Kalpurush" w:cs="Kalpurush"/>
          <w:sz w:val="28"/>
          <w:szCs w:val="28"/>
        </w:rPr>
        <w:t>মেয়াদ</w:t>
      </w:r>
      <w:proofErr w:type="spellEnd"/>
      <w:r w:rsidR="00051A1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বর্ধিত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হইল</w:t>
      </w:r>
      <w:proofErr w:type="spellEnd"/>
      <w:r>
        <w:rPr>
          <w:rFonts w:ascii="Kalpurush" w:hAnsi="Kalpurush" w:cs="Kalpurush"/>
          <w:sz w:val="28"/>
          <w:szCs w:val="28"/>
        </w:rPr>
        <w:t>।</w:t>
      </w:r>
    </w:p>
    <w:p w14:paraId="50206C8E" w14:textId="04CA56D7" w:rsidR="00F540F5" w:rsidRDefault="00F540F5" w:rsidP="00947B62">
      <w:pPr>
        <w:jc w:val="both"/>
        <w:rPr>
          <w:rFonts w:ascii="Kalpurush" w:hAnsi="Kalpurush" w:cs="Kalpurush"/>
          <w:sz w:val="8"/>
          <w:szCs w:val="8"/>
        </w:rPr>
      </w:pPr>
    </w:p>
    <w:p w14:paraId="617222B0" w14:textId="77777777" w:rsidR="003B7204" w:rsidRPr="00586CC5" w:rsidRDefault="003B7204" w:rsidP="00947B62">
      <w:pPr>
        <w:jc w:val="both"/>
        <w:rPr>
          <w:rFonts w:ascii="Kalpurush" w:hAnsi="Kalpurush" w:cs="Kalpurush"/>
          <w:sz w:val="8"/>
          <w:szCs w:val="8"/>
        </w:rPr>
      </w:pPr>
    </w:p>
    <w:p w14:paraId="6D2CB67B" w14:textId="77450115" w:rsidR="00F03011" w:rsidRDefault="00F03011" w:rsidP="00F03011">
      <w:pPr>
        <w:tabs>
          <w:tab w:val="left" w:pos="7380"/>
        </w:tabs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ইং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তাং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</w:t>
      </w:r>
      <w:r>
        <w:rPr>
          <w:rFonts w:ascii="Kalpurush" w:hAnsi="Kalpurush" w:cs="Kalpurush"/>
          <w:sz w:val="28"/>
          <w:szCs w:val="28"/>
        </w:rPr>
        <w:tab/>
      </w:r>
    </w:p>
    <w:p w14:paraId="358F1640" w14:textId="77777777" w:rsidR="003B7204" w:rsidRDefault="00F03011" w:rsidP="003B7204">
      <w:pPr>
        <w:tabs>
          <w:tab w:val="left" w:pos="6000"/>
        </w:tabs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সাক্ষীগণঃ</w:t>
      </w:r>
      <w:proofErr w:type="spellEnd"/>
      <w:r w:rsidR="003B7204">
        <w:rPr>
          <w:rFonts w:ascii="Kalpurush" w:hAnsi="Kalpurush" w:cs="Kalpurush"/>
          <w:sz w:val="28"/>
          <w:szCs w:val="28"/>
        </w:rPr>
        <w:tab/>
      </w:r>
    </w:p>
    <w:p w14:paraId="62F2473F" w14:textId="77777777" w:rsidR="003B7204" w:rsidRDefault="003B7204" w:rsidP="003B7204">
      <w:pPr>
        <w:tabs>
          <w:tab w:val="left" w:pos="6000"/>
        </w:tabs>
        <w:rPr>
          <w:rFonts w:ascii="Kalpurush" w:hAnsi="Kalpurush" w:cs="Kalpurush"/>
          <w:sz w:val="28"/>
          <w:szCs w:val="28"/>
        </w:rPr>
      </w:pPr>
    </w:p>
    <w:p w14:paraId="676189E3" w14:textId="0574CCD9" w:rsidR="00853772" w:rsidRDefault="003B7204" w:rsidP="003B7204">
      <w:pPr>
        <w:tabs>
          <w:tab w:val="left" w:pos="6000"/>
        </w:tabs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প্রথমপ</w:t>
      </w:r>
      <w:r w:rsidR="007D16F6">
        <w:rPr>
          <w:rFonts w:ascii="Kalpurush" w:hAnsi="Kalpurush" w:cs="Kalpurush"/>
          <w:sz w:val="28"/>
          <w:szCs w:val="28"/>
        </w:rPr>
        <w:t>ক্ষের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স্বাক্ষর</w:t>
      </w:r>
      <w:proofErr w:type="spellEnd"/>
    </w:p>
    <w:p w14:paraId="7FDF0782" w14:textId="333D7659" w:rsidR="003B7204" w:rsidRDefault="003B7204" w:rsidP="003B7204">
      <w:pPr>
        <w:tabs>
          <w:tab w:val="left" w:pos="6000"/>
        </w:tabs>
        <w:rPr>
          <w:rFonts w:ascii="Kalpurush" w:hAnsi="Kalpurush" w:cs="Kalpurush"/>
          <w:sz w:val="28"/>
          <w:szCs w:val="28"/>
        </w:rPr>
      </w:pPr>
    </w:p>
    <w:p w14:paraId="57F1F13F" w14:textId="77777777" w:rsidR="00E31AE8" w:rsidRDefault="00E31AE8" w:rsidP="003B7204">
      <w:pPr>
        <w:tabs>
          <w:tab w:val="left" w:pos="6000"/>
        </w:tabs>
        <w:rPr>
          <w:rFonts w:ascii="Kalpurush" w:hAnsi="Kalpurush" w:cs="Kalpurush"/>
          <w:sz w:val="28"/>
          <w:szCs w:val="28"/>
        </w:rPr>
      </w:pPr>
    </w:p>
    <w:p w14:paraId="0DED570C" w14:textId="77777777" w:rsidR="007D16F6" w:rsidRDefault="007D16F6" w:rsidP="003B7204">
      <w:pPr>
        <w:tabs>
          <w:tab w:val="left" w:pos="6000"/>
        </w:tabs>
        <w:rPr>
          <w:rFonts w:ascii="Kalpurush" w:hAnsi="Kalpurush" w:cs="Kalpurush"/>
          <w:sz w:val="28"/>
          <w:szCs w:val="28"/>
        </w:rPr>
      </w:pPr>
    </w:p>
    <w:p w14:paraId="43E030FE" w14:textId="1D74E035" w:rsidR="003B7204" w:rsidRPr="003B7204" w:rsidRDefault="003B7204" w:rsidP="003B7204">
      <w:pPr>
        <w:tabs>
          <w:tab w:val="left" w:pos="6000"/>
        </w:tabs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 w:rsidR="007D16F6">
        <w:rPr>
          <w:rFonts w:ascii="Kalpurush" w:hAnsi="Kalpurush" w:cs="Kalpurush"/>
          <w:sz w:val="28"/>
          <w:szCs w:val="28"/>
        </w:rPr>
        <w:t>দ্বিতীয়পক্ষের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স্বাক্ষর</w:t>
      </w:r>
      <w:proofErr w:type="spellEnd"/>
    </w:p>
    <w:sectPr w:rsidR="003B7204" w:rsidRPr="003B7204" w:rsidSect="007D16F6">
      <w:headerReference w:type="default" r:id="rId7"/>
      <w:pgSz w:w="11907" w:h="16840" w:code="9"/>
      <w:pgMar w:top="1985" w:right="1985" w:bottom="1985" w:left="1701" w:header="170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4AA18" w14:textId="77777777" w:rsidR="00E06158" w:rsidRDefault="00E06158" w:rsidP="00F03011">
      <w:pPr>
        <w:spacing w:after="0" w:line="240" w:lineRule="auto"/>
      </w:pPr>
      <w:r>
        <w:separator/>
      </w:r>
    </w:p>
  </w:endnote>
  <w:endnote w:type="continuationSeparator" w:id="0">
    <w:p w14:paraId="67A898A4" w14:textId="77777777" w:rsidR="00E06158" w:rsidRDefault="00E06158" w:rsidP="00F03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97E27" w14:textId="77777777" w:rsidR="00E06158" w:rsidRDefault="00E06158" w:rsidP="00F03011">
      <w:pPr>
        <w:spacing w:after="0" w:line="240" w:lineRule="auto"/>
      </w:pPr>
      <w:r>
        <w:separator/>
      </w:r>
    </w:p>
  </w:footnote>
  <w:footnote w:type="continuationSeparator" w:id="0">
    <w:p w14:paraId="534386B1" w14:textId="77777777" w:rsidR="00E06158" w:rsidRDefault="00E06158" w:rsidP="00F03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</w:rPr>
      <w:id w:val="-13990463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D713A8" w14:textId="77777777" w:rsidR="00090C26" w:rsidRPr="00F03011" w:rsidRDefault="00090C26" w:rsidP="008401EA">
        <w:pPr>
          <w:pStyle w:val="Header"/>
          <w:tabs>
            <w:tab w:val="left" w:pos="4515"/>
          </w:tabs>
          <w:jc w:val="center"/>
          <w:rPr>
            <w:sz w:val="28"/>
          </w:rPr>
        </w:pPr>
        <w:r>
          <w:rPr>
            <w:sz w:val="28"/>
          </w:rPr>
          <w:t>(</w:t>
        </w:r>
        <w:r w:rsidRPr="00F03011">
          <w:rPr>
            <w:rFonts w:ascii="Kalpurush ANSI" w:hAnsi="Kalpurush ANSI"/>
            <w:sz w:val="28"/>
          </w:rPr>
          <w:fldChar w:fldCharType="begin"/>
        </w:r>
        <w:r w:rsidRPr="00F03011">
          <w:rPr>
            <w:rFonts w:ascii="Kalpurush ANSI" w:hAnsi="Kalpurush ANSI"/>
            <w:sz w:val="28"/>
          </w:rPr>
          <w:instrText xml:space="preserve"> PAGE   \* MERGEFORMAT </w:instrText>
        </w:r>
        <w:r w:rsidRPr="00F0301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2</w:t>
        </w:r>
        <w:r w:rsidRPr="00F03011">
          <w:rPr>
            <w:rFonts w:ascii="Kalpurush ANSI" w:hAnsi="Kalpurush ANSI"/>
            <w:noProof/>
            <w:sz w:val="28"/>
          </w:rPr>
          <w:fldChar w:fldCharType="end"/>
        </w:r>
        <w:r>
          <w:rPr>
            <w:rFonts w:ascii="Kalpurush ANSI" w:hAnsi="Kalpurush ANSI"/>
            <w:noProof/>
            <w:sz w:val="28"/>
          </w:rPr>
          <w:t>)</w:t>
        </w:r>
      </w:p>
    </w:sdtContent>
  </w:sdt>
  <w:p w14:paraId="2A1A0DB7" w14:textId="77777777" w:rsidR="00090C26" w:rsidRDefault="00090C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</w:rPr>
      <w:id w:val="8141934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C327248" w14:textId="77777777" w:rsidR="00C10F3B" w:rsidRPr="00F03011" w:rsidRDefault="00C10F3B" w:rsidP="008401EA">
        <w:pPr>
          <w:pStyle w:val="Header"/>
          <w:tabs>
            <w:tab w:val="left" w:pos="4515"/>
          </w:tabs>
          <w:jc w:val="center"/>
          <w:rPr>
            <w:sz w:val="28"/>
          </w:rPr>
        </w:pPr>
        <w:r>
          <w:rPr>
            <w:sz w:val="28"/>
          </w:rPr>
          <w:t>(</w:t>
        </w:r>
        <w:r w:rsidRPr="00F03011">
          <w:rPr>
            <w:rFonts w:ascii="Kalpurush ANSI" w:hAnsi="Kalpurush ANSI"/>
            <w:sz w:val="28"/>
          </w:rPr>
          <w:fldChar w:fldCharType="begin"/>
        </w:r>
        <w:r w:rsidRPr="00F03011">
          <w:rPr>
            <w:rFonts w:ascii="Kalpurush ANSI" w:hAnsi="Kalpurush ANSI"/>
            <w:sz w:val="28"/>
          </w:rPr>
          <w:instrText xml:space="preserve"> PAGE   \* MERGEFORMAT </w:instrText>
        </w:r>
        <w:r w:rsidRPr="00F0301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2</w:t>
        </w:r>
        <w:r w:rsidRPr="00F03011">
          <w:rPr>
            <w:rFonts w:ascii="Kalpurush ANSI" w:hAnsi="Kalpurush ANSI"/>
            <w:noProof/>
            <w:sz w:val="28"/>
          </w:rPr>
          <w:fldChar w:fldCharType="end"/>
        </w:r>
        <w:r>
          <w:rPr>
            <w:rFonts w:ascii="Kalpurush ANSI" w:hAnsi="Kalpurush ANSI"/>
            <w:noProof/>
            <w:sz w:val="28"/>
          </w:rPr>
          <w:t>)</w:t>
        </w:r>
      </w:p>
    </w:sdtContent>
  </w:sdt>
  <w:p w14:paraId="46571EC7" w14:textId="77777777" w:rsidR="00C10F3B" w:rsidRDefault="00C10F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F8D"/>
    <w:rsid w:val="00021A86"/>
    <w:rsid w:val="00024681"/>
    <w:rsid w:val="000333D9"/>
    <w:rsid w:val="00051A14"/>
    <w:rsid w:val="00090C26"/>
    <w:rsid w:val="001033FF"/>
    <w:rsid w:val="00142EA8"/>
    <w:rsid w:val="00154790"/>
    <w:rsid w:val="00160E60"/>
    <w:rsid w:val="001A4445"/>
    <w:rsid w:val="001D055E"/>
    <w:rsid w:val="00201226"/>
    <w:rsid w:val="0020523C"/>
    <w:rsid w:val="002307CE"/>
    <w:rsid w:val="0029302A"/>
    <w:rsid w:val="00293ADF"/>
    <w:rsid w:val="002B263C"/>
    <w:rsid w:val="00331E9F"/>
    <w:rsid w:val="003540A8"/>
    <w:rsid w:val="00377226"/>
    <w:rsid w:val="003A267A"/>
    <w:rsid w:val="003B3F59"/>
    <w:rsid w:val="003B62F7"/>
    <w:rsid w:val="003B7204"/>
    <w:rsid w:val="004108E3"/>
    <w:rsid w:val="004143BA"/>
    <w:rsid w:val="00417F4F"/>
    <w:rsid w:val="004331FC"/>
    <w:rsid w:val="004861E8"/>
    <w:rsid w:val="004A1ABE"/>
    <w:rsid w:val="0051632A"/>
    <w:rsid w:val="00586CC5"/>
    <w:rsid w:val="00590A31"/>
    <w:rsid w:val="005A6611"/>
    <w:rsid w:val="005B6FB1"/>
    <w:rsid w:val="005B7C98"/>
    <w:rsid w:val="005E6E90"/>
    <w:rsid w:val="005F6B78"/>
    <w:rsid w:val="006101CB"/>
    <w:rsid w:val="006557E5"/>
    <w:rsid w:val="006C1105"/>
    <w:rsid w:val="006C2EB3"/>
    <w:rsid w:val="006C593A"/>
    <w:rsid w:val="006C5EF9"/>
    <w:rsid w:val="00776ABF"/>
    <w:rsid w:val="00780F8D"/>
    <w:rsid w:val="00782BBC"/>
    <w:rsid w:val="007A2ACC"/>
    <w:rsid w:val="007C2808"/>
    <w:rsid w:val="007D16F6"/>
    <w:rsid w:val="007E7553"/>
    <w:rsid w:val="008401EA"/>
    <w:rsid w:val="00853772"/>
    <w:rsid w:val="008614A5"/>
    <w:rsid w:val="00890AF6"/>
    <w:rsid w:val="008A50B2"/>
    <w:rsid w:val="008B7365"/>
    <w:rsid w:val="008C2DD4"/>
    <w:rsid w:val="008D3D9A"/>
    <w:rsid w:val="008D6C3F"/>
    <w:rsid w:val="00947B62"/>
    <w:rsid w:val="009564B2"/>
    <w:rsid w:val="0095674F"/>
    <w:rsid w:val="009570D3"/>
    <w:rsid w:val="00A07776"/>
    <w:rsid w:val="00A12188"/>
    <w:rsid w:val="00A41F6A"/>
    <w:rsid w:val="00A540F8"/>
    <w:rsid w:val="00A54979"/>
    <w:rsid w:val="00A91C69"/>
    <w:rsid w:val="00AB0F9D"/>
    <w:rsid w:val="00B10DD2"/>
    <w:rsid w:val="00B51570"/>
    <w:rsid w:val="00B62D8A"/>
    <w:rsid w:val="00BD7D1E"/>
    <w:rsid w:val="00BF7693"/>
    <w:rsid w:val="00C030EC"/>
    <w:rsid w:val="00C10F3B"/>
    <w:rsid w:val="00C8602E"/>
    <w:rsid w:val="00C9038A"/>
    <w:rsid w:val="00CC1DB5"/>
    <w:rsid w:val="00CD1FE3"/>
    <w:rsid w:val="00CF396A"/>
    <w:rsid w:val="00D147A6"/>
    <w:rsid w:val="00D32502"/>
    <w:rsid w:val="00D358E9"/>
    <w:rsid w:val="00D5653B"/>
    <w:rsid w:val="00D6228F"/>
    <w:rsid w:val="00DF7147"/>
    <w:rsid w:val="00E03A67"/>
    <w:rsid w:val="00E04FF0"/>
    <w:rsid w:val="00E06158"/>
    <w:rsid w:val="00E06854"/>
    <w:rsid w:val="00E17B90"/>
    <w:rsid w:val="00E31AE8"/>
    <w:rsid w:val="00E45E4E"/>
    <w:rsid w:val="00EB0FD1"/>
    <w:rsid w:val="00ED0B50"/>
    <w:rsid w:val="00F007FB"/>
    <w:rsid w:val="00F03011"/>
    <w:rsid w:val="00F30A3C"/>
    <w:rsid w:val="00F342E8"/>
    <w:rsid w:val="00F540F5"/>
    <w:rsid w:val="00FA40DD"/>
    <w:rsid w:val="00FC190A"/>
    <w:rsid w:val="00FD329C"/>
    <w:rsid w:val="00FF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3114AF"/>
  <w15:chartTrackingRefBased/>
  <w15:docId w15:val="{DFCC327C-9520-4642-9E6B-90EB27EC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011"/>
  </w:style>
  <w:style w:type="paragraph" w:styleId="Footer">
    <w:name w:val="footer"/>
    <w:basedOn w:val="Normal"/>
    <w:link w:val="FooterChar"/>
    <w:uiPriority w:val="99"/>
    <w:unhideWhenUsed/>
    <w:rsid w:val="00F03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Prasanta Samanta</cp:lastModifiedBy>
  <cp:revision>2</cp:revision>
  <cp:lastPrinted>2022-11-17T15:14:00Z</cp:lastPrinted>
  <dcterms:created xsi:type="dcterms:W3CDTF">2023-06-25T15:07:00Z</dcterms:created>
  <dcterms:modified xsi:type="dcterms:W3CDTF">2023-06-25T15:07:00Z</dcterms:modified>
</cp:coreProperties>
</file>